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0F5BFCFB" w:rsidR="000E0398" w:rsidRPr="009E5E82" w:rsidRDefault="00C0681B" w:rsidP="000E0398">
      <w:pPr>
        <w:rPr>
          <w:rFonts w:ascii="Calibri" w:hAnsi="Calibri" w:cs="Calibri"/>
        </w:rPr>
      </w:pPr>
      <w:r>
        <w:rPr>
          <w:rFonts w:ascii="Calibri" w:hAnsi="Calibri"/>
          <w:b/>
        </w:rPr>
        <w:t xml:space="preserve"> </w:t>
      </w:r>
      <w:r w:rsidR="003E59B8">
        <w:rPr>
          <w:rFonts w:ascii="Calibri" w:hAnsi="Calibri"/>
          <w:b/>
        </w:rPr>
        <w:t>Project n</w:t>
      </w:r>
      <w:r>
        <w:rPr>
          <w:rFonts w:ascii="Calibri" w:hAnsi="Calibri"/>
          <w:b/>
        </w:rPr>
        <w:t>ame:</w:t>
      </w:r>
      <w:r>
        <w:rPr>
          <w:rFonts w:ascii="Calibri" w:hAnsi="Calibri"/>
        </w:rPr>
        <w:t xml:space="preserve"> Upgrading national research infrastructures–RIUM</w:t>
      </w:r>
      <w:r w:rsidR="000E0398"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ED2CFC">
      <w:pPr>
        <w:pStyle w:val="HTML-oblikovano"/>
        <w:jc w:val="both"/>
        <w:rPr>
          <w:rFonts w:asciiTheme="minorHAnsi" w:hAnsiTheme="minorHAnsi" w:cstheme="minorHAnsi"/>
          <w:sz w:val="20"/>
          <w:szCs w:val="20"/>
        </w:rPr>
      </w:pPr>
    </w:p>
    <w:p w14:paraId="365A7B80" w14:textId="5FC11663" w:rsidR="00134FC9" w:rsidRDefault="0057567B" w:rsidP="00ED2CFC">
      <w:pPr>
        <w:spacing w:line="256" w:lineRule="auto"/>
        <w:jc w:val="both"/>
        <w:rPr>
          <w:rFonts w:asciiTheme="minorHAnsi" w:hAnsiTheme="minorHAnsi" w:cstheme="minorHAnsi"/>
          <w:b/>
          <w:sz w:val="20"/>
          <w:szCs w:val="20"/>
        </w:rPr>
      </w:pPr>
      <w:r>
        <w:rPr>
          <w:rFonts w:asciiTheme="minorHAnsi" w:hAnsiTheme="minorHAnsi"/>
          <w:b/>
          <w:sz w:val="20"/>
        </w:rPr>
        <w:t>Subject-matter of the public contract: Equipment for determining the thermodynamic and spectroscopic properties of materials, code 302/38 - RIUM51-FKKT 03 - 1/2021</w:t>
      </w:r>
    </w:p>
    <w:p w14:paraId="0D84CC14" w14:textId="77777777" w:rsidR="00ED2CFC" w:rsidRPr="009E5E82" w:rsidRDefault="00ED2CFC" w:rsidP="00ED2CFC">
      <w:pPr>
        <w:spacing w:line="256" w:lineRule="auto"/>
        <w:jc w:val="both"/>
        <w:rPr>
          <w:rFonts w:asciiTheme="minorHAnsi" w:hAnsiTheme="minorHAnsi" w:cstheme="minorHAnsi"/>
          <w:b/>
          <w:sz w:val="20"/>
          <w:szCs w:val="20"/>
          <w:lang w:eastAsia="en-US"/>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AD6807">
        <w:rPr>
          <w:rFonts w:asciiTheme="minorHAnsi" w:hAnsiTheme="minorHAnsi" w:cstheme="minorHAnsi"/>
          <w:sz w:val="20"/>
          <w:szCs w:val="20"/>
        </w:rPr>
        <w:t xml:space="preserve">On the basis of the call for tender published on the public procurement portal on </w:t>
      </w:r>
      <w:r w:rsidRPr="00AD6807">
        <w:rPr>
          <w:rFonts w:asciiTheme="minorHAnsi" w:hAnsiTheme="minorHAnsi" w:cstheme="minorHAnsi"/>
          <w:sz w:val="20"/>
          <w:szCs w:val="20"/>
          <w:u w:val="single"/>
        </w:rPr>
        <w:fldChar w:fldCharType="begin" w:fldLock="1">
          <w:ffData>
            <w:name w:val="Besedilo13"/>
            <w:enabled/>
            <w:calcOnExit w:val="0"/>
            <w:textInput/>
          </w:ffData>
        </w:fldChar>
      </w:r>
      <w:r w:rsidRPr="00AD6807">
        <w:rPr>
          <w:rFonts w:asciiTheme="minorHAnsi" w:hAnsiTheme="minorHAnsi" w:cstheme="minorHAnsi"/>
          <w:sz w:val="20"/>
          <w:szCs w:val="20"/>
          <w:u w:val="single"/>
        </w:rPr>
        <w:instrText xml:space="preserve"> FORMTEXT </w:instrText>
      </w:r>
      <w:r w:rsidRPr="00AD6807">
        <w:rPr>
          <w:rFonts w:asciiTheme="minorHAnsi" w:hAnsiTheme="minorHAnsi" w:cstheme="minorHAnsi"/>
          <w:sz w:val="20"/>
          <w:szCs w:val="20"/>
          <w:u w:val="single"/>
        </w:rPr>
      </w:r>
      <w:r w:rsidRPr="00AD6807">
        <w:rPr>
          <w:rFonts w:asciiTheme="minorHAnsi" w:hAnsiTheme="minorHAnsi" w:cstheme="minorHAnsi"/>
          <w:sz w:val="20"/>
          <w:szCs w:val="20"/>
          <w:u w:val="single"/>
        </w:rPr>
        <w:fldChar w:fldCharType="separate"/>
      </w:r>
      <w:r w:rsidRPr="00AD6807">
        <w:rPr>
          <w:rFonts w:asciiTheme="minorHAnsi" w:hAnsiTheme="minorHAnsi" w:cstheme="minorHAnsi"/>
          <w:sz w:val="20"/>
          <w:szCs w:val="20"/>
          <w:u w:val="single"/>
        </w:rPr>
        <w:t>     </w:t>
      </w:r>
      <w:r w:rsidRPr="00AD6807">
        <w:rPr>
          <w:rFonts w:asciiTheme="minorHAnsi" w:hAnsiTheme="minorHAnsi" w:cstheme="minorHAnsi"/>
          <w:sz w:val="20"/>
          <w:szCs w:val="20"/>
          <w:u w:val="single"/>
        </w:rPr>
        <w:fldChar w:fldCharType="end"/>
      </w:r>
      <w:r w:rsidRPr="00AD6807">
        <w:rPr>
          <w:rFonts w:asciiTheme="minorHAnsi" w:hAnsiTheme="minorHAnsi" w:cstheme="minorHAnsi"/>
          <w:sz w:val="20"/>
          <w:szCs w:val="20"/>
        </w:rPr>
        <w:t xml:space="preserve"> under</w:t>
      </w:r>
      <w:r>
        <w:rPr>
          <w:rFonts w:asciiTheme="minorHAnsi" w:hAnsiTheme="minorHAnsi"/>
          <w:sz w:val="20"/>
        </w:rPr>
        <w:t xml:space="preserve"> the publication number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we apply to the call for tender and enclose our tender documents in accordance with the instructions to tenderers.</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2126"/>
      </w:tblGrid>
      <w:tr w:rsidR="009E5E82" w:rsidRPr="009E5E82" w14:paraId="4C8E23CC" w14:textId="77777777" w:rsidTr="00860EAF">
        <w:trPr>
          <w:trHeight w:hRule="exact" w:val="1218"/>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94AFA0B"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 xml:space="preserve">Name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D20E699" w14:textId="77777777" w:rsidR="00860EAF" w:rsidRDefault="00860EAF" w:rsidP="00860EAF">
            <w:pPr>
              <w:spacing w:line="256" w:lineRule="auto"/>
              <w:jc w:val="center"/>
              <w:rPr>
                <w:rFonts w:asciiTheme="minorHAnsi" w:hAnsiTheme="minorHAnsi" w:cstheme="minorHAnsi"/>
                <w:b/>
                <w:sz w:val="20"/>
                <w:szCs w:val="20"/>
                <w:lang w:eastAsia="en-US"/>
              </w:rPr>
            </w:pPr>
          </w:p>
          <w:p w14:paraId="3E8CC74D" w14:textId="7E3A4974" w:rsidR="00830402" w:rsidRDefault="00830402" w:rsidP="00860EAF">
            <w:pPr>
              <w:spacing w:line="256" w:lineRule="auto"/>
              <w:jc w:val="center"/>
              <w:rPr>
                <w:rFonts w:asciiTheme="minorHAnsi" w:hAnsiTheme="minorHAnsi" w:cstheme="minorHAnsi"/>
                <w:b/>
                <w:sz w:val="20"/>
                <w:szCs w:val="20"/>
              </w:rPr>
            </w:pPr>
            <w:r>
              <w:rPr>
                <w:rFonts w:asciiTheme="minorHAnsi" w:hAnsiTheme="minorHAnsi"/>
                <w:b/>
                <w:sz w:val="20"/>
              </w:rPr>
              <w:t>Amount</w:t>
            </w:r>
          </w:p>
          <w:p w14:paraId="7B09301A" w14:textId="7A5B28BC" w:rsidR="009E5E82" w:rsidRPr="009E5E82" w:rsidRDefault="009E5E82" w:rsidP="00860EAF">
            <w:pPr>
              <w:spacing w:line="256" w:lineRule="auto"/>
              <w:jc w:val="center"/>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in</w:t>
            </w:r>
            <w:proofErr w:type="gramEnd"/>
            <w:r>
              <w:rPr>
                <w:rFonts w:asciiTheme="minorHAnsi" w:hAnsiTheme="minorHAnsi"/>
                <w:b/>
                <w:sz w:val="20"/>
              </w:rPr>
              <w:t xml:space="preserve"> EUR excl. VAT)</w:t>
            </w:r>
          </w:p>
          <w:p w14:paraId="6E01753C" w14:textId="57841E75" w:rsidR="009E5E82" w:rsidRPr="009E5E82" w:rsidRDefault="009E5E82" w:rsidP="00860EAF">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C373B1" w14:textId="77777777" w:rsidR="00860EAF" w:rsidRDefault="00860EAF" w:rsidP="00860EAF">
            <w:pPr>
              <w:spacing w:line="256" w:lineRule="auto"/>
              <w:jc w:val="center"/>
              <w:rPr>
                <w:rFonts w:asciiTheme="minorHAnsi" w:hAnsiTheme="minorHAnsi" w:cstheme="minorHAnsi"/>
                <w:b/>
                <w:sz w:val="20"/>
                <w:szCs w:val="20"/>
                <w:lang w:eastAsia="en-US"/>
              </w:rPr>
            </w:pPr>
          </w:p>
          <w:p w14:paraId="6645C1D9" w14:textId="37BF88D4" w:rsidR="009E5E82" w:rsidRDefault="009E5E82" w:rsidP="00860EAF">
            <w:pPr>
              <w:spacing w:line="256" w:lineRule="auto"/>
              <w:jc w:val="center"/>
              <w:rPr>
                <w:rFonts w:asciiTheme="minorHAnsi" w:hAnsiTheme="minorHAnsi" w:cstheme="minorHAnsi"/>
                <w:b/>
                <w:sz w:val="20"/>
                <w:szCs w:val="20"/>
              </w:rPr>
            </w:pPr>
            <w:r>
              <w:rPr>
                <w:rFonts w:asciiTheme="minorHAnsi" w:hAnsiTheme="minorHAnsi"/>
                <w:b/>
                <w:sz w:val="20"/>
              </w:rPr>
              <w:t>VAT amount</w:t>
            </w:r>
            <w:r w:rsidR="00064865">
              <w:rPr>
                <w:rStyle w:val="Sprotnaopomba-sklic"/>
                <w:rFonts w:asciiTheme="minorHAnsi" w:hAnsiTheme="minorHAnsi" w:cstheme="minorHAnsi"/>
                <w:b/>
                <w:sz w:val="20"/>
                <w:szCs w:val="20"/>
                <w:lang w:eastAsia="en-US"/>
              </w:rPr>
              <w:footnoteReference w:id="2"/>
            </w:r>
          </w:p>
          <w:p w14:paraId="1316B6CD" w14:textId="0667D177" w:rsidR="00830402" w:rsidRDefault="00830402" w:rsidP="00860EAF">
            <w:pPr>
              <w:spacing w:line="256" w:lineRule="auto"/>
              <w:jc w:val="center"/>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in</w:t>
            </w:r>
            <w:proofErr w:type="gramEnd"/>
            <w:r>
              <w:rPr>
                <w:rFonts w:asciiTheme="minorHAnsi" w:hAnsiTheme="minorHAnsi"/>
                <w:b/>
                <w:sz w:val="20"/>
              </w:rPr>
              <w:t xml:space="preserve"> EUR)</w:t>
            </w:r>
          </w:p>
          <w:p w14:paraId="48FB6E84" w14:textId="6F3884A6" w:rsidR="006215E2" w:rsidRPr="009E5E82" w:rsidRDefault="006215E2" w:rsidP="00860EAF">
            <w:pPr>
              <w:spacing w:line="256" w:lineRule="auto"/>
              <w:jc w:val="center"/>
              <w:rPr>
                <w:rFonts w:asciiTheme="minorHAnsi" w:hAnsiTheme="minorHAnsi" w:cstheme="minorHAnsi"/>
                <w:b/>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291D9D" w14:textId="42EBF371" w:rsidR="009E5E82" w:rsidRDefault="00860EAF" w:rsidP="00860EAF">
            <w:pPr>
              <w:spacing w:line="256" w:lineRule="auto"/>
              <w:rPr>
                <w:rFonts w:asciiTheme="minorHAnsi" w:hAnsiTheme="minorHAnsi" w:cstheme="minorHAnsi"/>
                <w:b/>
                <w:sz w:val="20"/>
                <w:szCs w:val="20"/>
              </w:rPr>
            </w:pPr>
            <w:r>
              <w:rPr>
                <w:rFonts w:asciiTheme="minorHAnsi" w:hAnsiTheme="minorHAnsi"/>
                <w:b/>
                <w:sz w:val="20"/>
              </w:rPr>
              <w:t xml:space="preserve">        Total amount</w:t>
            </w:r>
          </w:p>
          <w:p w14:paraId="70CB9132" w14:textId="1597C487" w:rsidR="00860EAF" w:rsidRPr="009E5E82" w:rsidRDefault="00860EAF" w:rsidP="00860EAF">
            <w:pPr>
              <w:spacing w:line="256" w:lineRule="auto"/>
              <w:jc w:val="center"/>
              <w:rPr>
                <w:rFonts w:asciiTheme="minorHAnsi" w:hAnsiTheme="minorHAnsi" w:cstheme="minorHAnsi"/>
                <w:b/>
                <w:sz w:val="20"/>
                <w:szCs w:val="20"/>
              </w:rPr>
            </w:pPr>
            <w:r>
              <w:rPr>
                <w:rFonts w:asciiTheme="minorHAnsi" w:hAnsiTheme="minorHAnsi"/>
                <w:b/>
                <w:sz w:val="20"/>
              </w:rPr>
              <w:t>(</w:t>
            </w:r>
            <w:proofErr w:type="gramStart"/>
            <w:r>
              <w:rPr>
                <w:rFonts w:asciiTheme="minorHAnsi" w:hAnsiTheme="minorHAnsi"/>
                <w:b/>
                <w:sz w:val="20"/>
              </w:rPr>
              <w:t>in</w:t>
            </w:r>
            <w:proofErr w:type="gramEnd"/>
            <w:r>
              <w:rPr>
                <w:rFonts w:asciiTheme="minorHAnsi" w:hAnsiTheme="minorHAnsi"/>
                <w:b/>
                <w:sz w:val="20"/>
              </w:rPr>
              <w:t xml:space="preserve"> EUR incl. VAT)</w:t>
            </w:r>
          </w:p>
        </w:tc>
      </w:tr>
      <w:tr w:rsidR="009E5E82" w:rsidRPr="009E5E82" w14:paraId="14A7AFFB"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2D58D3" w14:textId="25793FC6" w:rsidR="00A262C9" w:rsidRPr="00A262C9" w:rsidRDefault="00A262C9" w:rsidP="00132E9A">
            <w:pPr>
              <w:spacing w:line="256" w:lineRule="auto"/>
              <w:rPr>
                <w:rFonts w:asciiTheme="minorHAnsi" w:hAnsiTheme="minorHAnsi" w:cstheme="minorHAnsi"/>
                <w:b/>
                <w:sz w:val="20"/>
                <w:szCs w:val="20"/>
              </w:rPr>
            </w:pPr>
            <w:r>
              <w:rPr>
                <w:rFonts w:asciiTheme="minorHAnsi" w:hAnsiTheme="minorHAnsi"/>
                <w:b/>
                <w:sz w:val="20"/>
              </w:rPr>
              <w:t>Lot 1: CD spectrophotometer capable of measuring absorbance and fluorescence (CD spectrophotometer)</w:t>
            </w:r>
          </w:p>
          <w:p w14:paraId="0E261D84" w14:textId="782348F1" w:rsidR="00EF6A2E" w:rsidRPr="009E5E82" w:rsidRDefault="00EF6A2E" w:rsidP="00132E9A">
            <w:pPr>
              <w:spacing w:line="256" w:lineRule="auto"/>
              <w:rPr>
                <w:rFonts w:asciiTheme="minorHAnsi" w:hAnsiTheme="minorHAnsi" w:cstheme="minorHAnsi"/>
                <w:b/>
                <w:sz w:val="20"/>
                <w:szCs w:val="20"/>
              </w:rPr>
            </w:pPr>
            <w:r>
              <w:rPr>
                <w:rFonts w:asciiTheme="minorHAnsi" w:hAnsiTheme="minorHAnsi"/>
                <w:sz w:val="20"/>
              </w:rPr>
              <w:t>value of F10, H10 and I10 cells from the form No. 5, tab LOT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AB1151" w:rsidRDefault="009E5E82" w:rsidP="00132E9A">
            <w:pPr>
              <w:spacing w:line="256" w:lineRule="auto"/>
              <w:jc w:val="right"/>
              <w:rPr>
                <w:rFonts w:asciiTheme="minorHAnsi" w:hAnsiTheme="minorHAnsi" w:cstheme="minorHAnsi"/>
                <w:b/>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3"/>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AB1151" w:rsidRDefault="009E5E82" w:rsidP="00132E9A">
            <w:pPr>
              <w:spacing w:line="256" w:lineRule="auto"/>
              <w:jc w:val="right"/>
              <w:rPr>
                <w:rFonts w:asciiTheme="minorHAnsi" w:hAnsiTheme="minorHAnsi" w:cstheme="minorHAnsi"/>
                <w:b/>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AB1151" w:rsidRDefault="009E5E82" w:rsidP="00132E9A">
            <w:pPr>
              <w:spacing w:line="256" w:lineRule="auto"/>
              <w:jc w:val="right"/>
              <w:rPr>
                <w:rFonts w:asciiTheme="minorHAnsi" w:hAnsiTheme="minorHAnsi" w:cstheme="minorHAnsi"/>
                <w:b/>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r>
      <w:tr w:rsidR="005B572A" w:rsidRPr="009E5E82" w14:paraId="5EA682F7"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599CD9" w14:textId="77777777" w:rsidR="00C920D3" w:rsidRPr="00C920D3" w:rsidRDefault="005B572A" w:rsidP="00C920D3">
            <w:pPr>
              <w:spacing w:line="256" w:lineRule="auto"/>
              <w:rPr>
                <w:rFonts w:asciiTheme="minorHAnsi" w:hAnsiTheme="minorHAnsi" w:cstheme="minorHAnsi"/>
                <w:b/>
                <w:sz w:val="20"/>
                <w:szCs w:val="20"/>
              </w:rPr>
            </w:pPr>
            <w:r>
              <w:rPr>
                <w:rFonts w:asciiTheme="minorHAnsi" w:hAnsiTheme="minorHAnsi"/>
                <w:b/>
                <w:sz w:val="20"/>
              </w:rPr>
              <w:t xml:space="preserve">Lot 2: Fluorescence spectrophotometer for measuring fluorescence, phosphorescence and </w:t>
            </w:r>
          </w:p>
          <w:p w14:paraId="081B17D6" w14:textId="01E6C9E0" w:rsidR="005B572A" w:rsidRDefault="00C920D3" w:rsidP="00C920D3">
            <w:pPr>
              <w:spacing w:line="256" w:lineRule="auto"/>
              <w:rPr>
                <w:rFonts w:asciiTheme="minorHAnsi" w:hAnsiTheme="minorHAnsi" w:cstheme="minorHAnsi"/>
                <w:b/>
                <w:sz w:val="20"/>
                <w:szCs w:val="20"/>
              </w:rPr>
            </w:pPr>
            <w:r>
              <w:rPr>
                <w:rFonts w:asciiTheme="minorHAnsi" w:hAnsiTheme="minorHAnsi"/>
                <w:b/>
                <w:sz w:val="20"/>
              </w:rPr>
              <w:t>Chemiluminescence (Fluorescence spectrophotometer)</w:t>
            </w:r>
          </w:p>
          <w:p w14:paraId="415C6522" w14:textId="477EC245" w:rsidR="005B572A" w:rsidRPr="005B572A" w:rsidRDefault="005B572A" w:rsidP="005B572A">
            <w:pPr>
              <w:spacing w:line="256" w:lineRule="auto"/>
              <w:rPr>
                <w:rFonts w:asciiTheme="minorHAnsi" w:hAnsiTheme="minorHAnsi" w:cstheme="minorHAnsi"/>
                <w:b/>
                <w:sz w:val="20"/>
                <w:szCs w:val="20"/>
              </w:rPr>
            </w:pPr>
            <w:r>
              <w:rPr>
                <w:rFonts w:asciiTheme="minorHAnsi" w:hAnsiTheme="minorHAnsi"/>
                <w:sz w:val="20"/>
              </w:rPr>
              <w:t>value of F10, H10 and I10 cells from the form No. 5, tab LOT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A09136" w14:textId="28C422B6"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3"/>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EF7F82" w14:textId="07746DE6"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FB9596" w14:textId="18A8B280"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r>
      <w:tr w:rsidR="005B572A" w:rsidRPr="009E5E82" w14:paraId="30BA75B5"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8CEF1F" w14:textId="4763BC90" w:rsidR="005B572A" w:rsidRDefault="005B572A" w:rsidP="005B572A">
            <w:pPr>
              <w:spacing w:line="256" w:lineRule="auto"/>
              <w:rPr>
                <w:rFonts w:asciiTheme="minorHAnsi" w:hAnsiTheme="minorHAnsi" w:cstheme="minorHAnsi"/>
                <w:b/>
                <w:sz w:val="20"/>
                <w:szCs w:val="20"/>
              </w:rPr>
            </w:pPr>
            <w:r>
              <w:rPr>
                <w:rFonts w:asciiTheme="minorHAnsi" w:hAnsiTheme="minorHAnsi"/>
                <w:b/>
                <w:sz w:val="20"/>
              </w:rPr>
              <w:lastRenderedPageBreak/>
              <w:t>Lot 3: UV-Vis spectrophotometer with integrating sphere (UV-Vis spectrophotometer with integrating sphere)</w:t>
            </w:r>
          </w:p>
          <w:p w14:paraId="091A91AC" w14:textId="3041905A" w:rsidR="005B572A" w:rsidRPr="005B572A" w:rsidRDefault="005B572A" w:rsidP="005B572A">
            <w:pPr>
              <w:spacing w:line="256" w:lineRule="auto"/>
              <w:rPr>
                <w:rFonts w:asciiTheme="minorHAnsi" w:hAnsiTheme="minorHAnsi" w:cstheme="minorHAnsi"/>
                <w:b/>
                <w:sz w:val="20"/>
                <w:szCs w:val="20"/>
              </w:rPr>
            </w:pPr>
            <w:r>
              <w:rPr>
                <w:rFonts w:asciiTheme="minorHAnsi" w:hAnsiTheme="minorHAnsi"/>
                <w:sz w:val="20"/>
              </w:rPr>
              <w:t>value of F10, H10 and I10 cells from the form No. 5, tab LOT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329A8" w14:textId="0A0DFAD2"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3"/>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71F863" w14:textId="555C1059"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F52A616" w14:textId="47EBF9CD"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r>
      <w:tr w:rsidR="005B572A" w:rsidRPr="009E5E82" w14:paraId="6EC32413" w14:textId="77777777" w:rsidTr="00860EAF">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5EF6B6" w14:textId="16880C3A" w:rsidR="005B572A" w:rsidRDefault="005B572A" w:rsidP="005B572A">
            <w:pPr>
              <w:spacing w:line="256" w:lineRule="auto"/>
              <w:rPr>
                <w:rFonts w:asciiTheme="minorHAnsi" w:hAnsiTheme="minorHAnsi" w:cstheme="minorHAnsi"/>
                <w:b/>
                <w:sz w:val="20"/>
                <w:szCs w:val="20"/>
              </w:rPr>
            </w:pPr>
            <w:r>
              <w:rPr>
                <w:rFonts w:asciiTheme="minorHAnsi" w:hAnsiTheme="minorHAnsi"/>
                <w:b/>
                <w:sz w:val="20"/>
              </w:rPr>
              <w:t>Lot 4: Equipment for the determination of thermodynamic properties of biological systems (ITC and DSC)</w:t>
            </w:r>
          </w:p>
          <w:p w14:paraId="2558F9A4" w14:textId="1F03555D" w:rsidR="005B572A" w:rsidRPr="005B572A" w:rsidRDefault="005B572A" w:rsidP="005B572A">
            <w:pPr>
              <w:spacing w:line="256" w:lineRule="auto"/>
              <w:rPr>
                <w:rFonts w:asciiTheme="minorHAnsi" w:hAnsiTheme="minorHAnsi" w:cstheme="minorHAnsi"/>
                <w:b/>
                <w:sz w:val="20"/>
                <w:szCs w:val="20"/>
              </w:rPr>
            </w:pPr>
            <w:r>
              <w:rPr>
                <w:rFonts w:asciiTheme="minorHAnsi" w:hAnsiTheme="minorHAnsi"/>
                <w:sz w:val="20"/>
              </w:rPr>
              <w:t>value of F11, H11 and I11 cells from the form No. 5, tab LOT 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6DCC63" w14:textId="5853138D"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3"/>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46DA90" w14:textId="0621F27A"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3BB608" w14:textId="5F5FD529" w:rsidR="005B572A" w:rsidRPr="00AB1151" w:rsidRDefault="005B572A" w:rsidP="005B572A">
            <w:pPr>
              <w:spacing w:line="256" w:lineRule="auto"/>
              <w:jc w:val="right"/>
              <w:rPr>
                <w:rFonts w:asciiTheme="minorHAnsi" w:hAnsiTheme="minorHAnsi" w:cstheme="minorHAnsi"/>
                <w:bCs/>
                <w:iCs/>
                <w:sz w:val="20"/>
                <w:szCs w:val="20"/>
              </w:rPr>
            </w:pPr>
            <w:r w:rsidRPr="00AB1151">
              <w:rPr>
                <w:rFonts w:asciiTheme="minorHAnsi" w:hAnsiTheme="minorHAnsi" w:cstheme="minorHAnsi"/>
                <w:i/>
                <w:iCs/>
              </w:rPr>
              <w:t>EUR</w:t>
            </w:r>
            <w:r w:rsidRPr="00AB1151">
              <w:rPr>
                <w:rFonts w:asciiTheme="minorHAnsi" w:hAnsiTheme="minorHAnsi" w:cstheme="minorHAnsi"/>
              </w:rPr>
              <w:t xml:space="preserve"> </w:t>
            </w:r>
            <w:r w:rsidRPr="00AB1151">
              <w:rPr>
                <w:rFonts w:asciiTheme="minorHAnsi" w:hAnsiTheme="minorHAnsi" w:cstheme="minorHAnsi"/>
                <w:sz w:val="20"/>
              </w:rPr>
              <w:fldChar w:fldCharType="begin" w:fldLock="1">
                <w:ffData>
                  <w:name w:val="Besedilo14"/>
                  <w:enabled/>
                  <w:calcOnExit w:val="0"/>
                  <w:textInput/>
                </w:ffData>
              </w:fldChar>
            </w:r>
            <w:r w:rsidRPr="00AB1151">
              <w:rPr>
                <w:rFonts w:asciiTheme="minorHAnsi" w:hAnsiTheme="minorHAnsi" w:cstheme="minorHAnsi"/>
                <w:sz w:val="20"/>
              </w:rPr>
              <w:instrText xml:space="preserve"> FORMTEXT </w:instrText>
            </w:r>
            <w:r w:rsidRPr="00AB1151">
              <w:rPr>
                <w:rFonts w:asciiTheme="minorHAnsi" w:hAnsiTheme="minorHAnsi" w:cstheme="minorHAnsi"/>
                <w:sz w:val="20"/>
              </w:rPr>
            </w:r>
            <w:r w:rsidRPr="00AB1151">
              <w:rPr>
                <w:rFonts w:asciiTheme="minorHAnsi" w:hAnsiTheme="minorHAnsi" w:cstheme="minorHAnsi"/>
                <w:sz w:val="20"/>
              </w:rPr>
              <w:fldChar w:fldCharType="separate"/>
            </w:r>
            <w:r w:rsidRPr="00AB1151">
              <w:rPr>
                <w:rFonts w:asciiTheme="minorHAnsi" w:hAnsiTheme="minorHAnsi" w:cstheme="minorHAnsi"/>
                <w:sz w:val="20"/>
              </w:rPr>
              <w:t>     </w:t>
            </w:r>
            <w:r w:rsidRPr="00AB1151">
              <w:rPr>
                <w:rFonts w:asciiTheme="minorHAnsi" w:hAnsiTheme="minorHAnsi" w:cstheme="minorHAnsi"/>
                <w:sz w:val="20"/>
              </w:rPr>
              <w:fldChar w:fldCharType="end"/>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5B532DBA"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have to be expressed in euro and include all the elements of which they are composed (tendered services, potential discounts, costs of labour, transportation, insurances, delivery costs, delivery into premises, customs and training costs, etc., or costs, as defined in the tender documents).</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Validity of the contract: one hundred and twenty (120) days from the deadline for the submission of tenders, with the possibility of extension upon a request by the Contracting Authority.</w:t>
      </w:r>
    </w:p>
    <w:p w14:paraId="649B0CA5" w14:textId="74F67FF0" w:rsidR="00E25BB4" w:rsidRPr="006B77F8" w:rsidRDefault="0057567B" w:rsidP="006B77F8">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 xml:space="preserve">The delivery deadline complies with the required delivery deadline from the model contract and amounts to no more than 90 days from the date of entry into force of the contract. </w:t>
      </w:r>
    </w:p>
    <w:p w14:paraId="2B410729" w14:textId="11DC3C8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 xml:space="preserve">The warranty period for the offered equipment </w:t>
      </w:r>
      <w:r w:rsidR="00337C03">
        <w:rPr>
          <w:rFonts w:asciiTheme="minorHAnsi" w:hAnsiTheme="minorHAnsi"/>
          <w:sz w:val="20"/>
        </w:rPr>
        <w:t>must</w:t>
      </w:r>
      <w:r>
        <w:rPr>
          <w:rFonts w:asciiTheme="minorHAnsi" w:hAnsiTheme="minorHAnsi"/>
          <w:sz w:val="20"/>
        </w:rPr>
        <w:t xml:space="preserve"> comply with the required warranty period from the technical specifications, which is at least two (2) years from the date of signature of the handover record for all lots.</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subject to the public contract.</w:t>
      </w:r>
    </w:p>
    <w:p w14:paraId="17E54AD6" w14:textId="7220F419" w:rsidR="005A59C3" w:rsidRDefault="005A59C3">
      <w:pPr>
        <w:spacing w:after="160" w:line="259" w:lineRule="auto"/>
        <w:rPr>
          <w:rFonts w:asciiTheme="minorHAnsi" w:hAnsiTheme="minorHAnsi" w:cstheme="minorHAnsi"/>
          <w:b/>
          <w:sz w:val="20"/>
          <w:szCs w:val="20"/>
          <w:u w:val="single"/>
        </w:rPr>
      </w:pPr>
    </w:p>
    <w:p w14:paraId="39916DEB" w14:textId="23122B62" w:rsidR="00440722" w:rsidRDefault="00440722">
      <w:pPr>
        <w:spacing w:after="160" w:line="259" w:lineRule="auto"/>
        <w:rPr>
          <w:rFonts w:asciiTheme="minorHAnsi" w:hAnsiTheme="minorHAnsi" w:cstheme="minorHAnsi"/>
          <w:b/>
          <w:sz w:val="20"/>
          <w:szCs w:val="20"/>
          <w:u w:val="single"/>
        </w:rPr>
      </w:pPr>
    </w:p>
    <w:p w14:paraId="0B170DC5" w14:textId="77777777" w:rsidR="00AB1151" w:rsidRPr="009E5E82" w:rsidRDefault="00AB1151">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Pr>
          <w:rFonts w:asciiTheme="minorHAnsi" w:hAnsiTheme="minorHAnsi"/>
          <w:b/>
          <w:sz w:val="20"/>
          <w:u w:val="single"/>
        </w:rPr>
        <w:t>ATTACHMENTS:</w:t>
      </w:r>
    </w:p>
    <w:p w14:paraId="41DAE40D" w14:textId="7B930FA8" w:rsidR="0057567B" w:rsidRPr="009E5E82" w:rsidRDefault="0057567B" w:rsidP="00DE0432">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1: </w:t>
      </w:r>
      <w:r>
        <w:rPr>
          <w:rFonts w:asciiTheme="minorHAnsi" w:hAnsiTheme="minorHAnsi"/>
          <w:sz w:val="20"/>
        </w:rPr>
        <w:t>Pro-Forma Invoice</w:t>
      </w:r>
    </w:p>
    <w:p w14:paraId="056BA5D0" w14:textId="11DC40E2" w:rsidR="0057567B" w:rsidRPr="009E5E82" w:rsidRDefault="00CF3C83" w:rsidP="00DE0432">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2: </w:t>
      </w:r>
      <w:r>
        <w:rPr>
          <w:rFonts w:asciiTheme="minorHAnsi" w:hAnsiTheme="minorHAnsi"/>
          <w:sz w:val="20"/>
        </w:rPr>
        <w:t xml:space="preserve">Declaration of Compliance with the Contracting Authority’s Minimum Technical Requirements and Specifications of the Offered Equipment accompanying Form No. </w:t>
      </w:r>
      <w:r>
        <w:rPr>
          <w:rFonts w:asciiTheme="minorHAnsi" w:hAnsiTheme="minorHAnsi"/>
          <w:b/>
          <w:sz w:val="20"/>
        </w:rPr>
        <w:t>6</w:t>
      </w:r>
      <w:r>
        <w:rPr>
          <w:rFonts w:asciiTheme="minorHAnsi" w:hAnsiTheme="minorHAnsi"/>
          <w:sz w:val="20"/>
        </w:rPr>
        <w:t xml:space="preserve"> “Summary of the Pro-Forma Invoice”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2"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455AB58E" w:rsidR="00DE0432" w:rsidRDefault="00DE0432" w:rsidP="00615B14">
      <w:pPr>
        <w:jc w:val="both"/>
        <w:rPr>
          <w:rFonts w:ascii="Calibri" w:hAnsi="Calibri" w:cs="Tahoma"/>
          <w:b/>
          <w:sz w:val="20"/>
          <w:szCs w:val="20"/>
          <w:u w:val="single"/>
        </w:rPr>
      </w:pPr>
    </w:p>
    <w:p w14:paraId="43F3D730" w14:textId="77777777" w:rsidR="00AD6807" w:rsidRPr="009E5E82" w:rsidRDefault="00AD6807"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Pr>
          <w:rFonts w:ascii="Calibri" w:hAnsi="Calibri"/>
          <w:b/>
          <w:sz w:val="20"/>
          <w:u w:val="single"/>
        </w:rPr>
        <w:lastRenderedPageBreak/>
        <w:t>INSTRUCTION:</w:t>
      </w:r>
    </w:p>
    <w:p w14:paraId="442F0154" w14:textId="1699654C"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has to complete, date, stamp and sign this form.</w:t>
      </w:r>
    </w:p>
    <w:p w14:paraId="6ED66316" w14:textId="7AD1DABF" w:rsidR="008933E0" w:rsidRPr="009E5E8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w:t>
      </w:r>
      <w:r>
        <w:rPr>
          <w:rFonts w:ascii="Calibri" w:hAnsi="Calibri"/>
          <w:b/>
          <w:bCs/>
          <w:sz w:val="20"/>
        </w:rPr>
        <w:t>Pro-Forma Invoice</w:t>
      </w:r>
      <w:r>
        <w:rPr>
          <w:rFonts w:ascii="Calibri" w:hAnsi="Calibri"/>
          <w:sz w:val="20"/>
        </w:rPr>
        <w:t xml:space="preserve">”, the tenderer uploads Form No. 6 </w:t>
      </w:r>
      <w:r>
        <w:rPr>
          <w:rFonts w:ascii="Calibri" w:hAnsi="Calibri"/>
          <w:b/>
          <w:sz w:val="20"/>
        </w:rPr>
        <w:t>“Summary of the Pro-</w:t>
      </w:r>
      <w:r>
        <w:rPr>
          <w:rFonts w:ascii="Calibri" w:hAnsi="Calibri"/>
          <w:b/>
          <w:bCs/>
          <w:sz w:val="20"/>
        </w:rPr>
        <w:t>Forma Invoice - Recapitulation</w:t>
      </w:r>
      <w:r>
        <w:rPr>
          <w:rFonts w:ascii="Calibri" w:hAnsi="Calibri"/>
          <w:sz w:val="20"/>
        </w:rPr>
        <w:t>” in a. pdf file.</w:t>
      </w:r>
    </w:p>
    <w:p w14:paraId="5A52C7A9" w14:textId="46BEAB73"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uploads to the section </w:t>
      </w:r>
      <w:r>
        <w:rPr>
          <w:rFonts w:ascii="Calibri" w:hAnsi="Calibri"/>
          <w:b/>
          <w:sz w:val="20"/>
        </w:rPr>
        <w:t>“Other attachments”</w:t>
      </w:r>
      <w:r>
        <w:rPr>
          <w:rFonts w:ascii="Calibri" w:hAnsi="Calibri"/>
          <w:sz w:val="20"/>
        </w:rPr>
        <w:t xml:space="preserve"> in the e-JN information system </w:t>
      </w:r>
      <w:r>
        <w:rPr>
          <w:rFonts w:ascii="Calibri" w:hAnsi="Calibri"/>
          <w:b/>
          <w:sz w:val="20"/>
        </w:rPr>
        <w:t>Attachments No. 1- 2</w:t>
      </w:r>
      <w:r>
        <w:rPr>
          <w:rFonts w:ascii="Calibri" w:hAnsi="Calibri"/>
          <w:sz w:val="20"/>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861DA" w14:textId="77777777" w:rsidR="005D0B66" w:rsidRDefault="005D0B66" w:rsidP="007B5604">
      <w:r>
        <w:separator/>
      </w:r>
    </w:p>
  </w:endnote>
  <w:endnote w:type="continuationSeparator" w:id="0">
    <w:p w14:paraId="0F1C7B64" w14:textId="77777777" w:rsidR="005D0B66" w:rsidRDefault="005D0B6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AB115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F90A236" w:rsidR="004A3C5E" w:rsidRPr="004A3C5E" w:rsidRDefault="00ED2CFC" w:rsidP="007B5604">
    <w:pPr>
      <w:pStyle w:val="Noga"/>
      <w:pBdr>
        <w:top w:val="single" w:sz="4" w:space="1" w:color="auto"/>
      </w:pBdr>
      <w:rPr>
        <w:rFonts w:ascii="Calibri" w:hAnsi="Calibri" w:cs="Calibri"/>
        <w:sz w:val="16"/>
        <w:szCs w:val="16"/>
      </w:rPr>
    </w:pPr>
    <w:r>
      <w:rPr>
        <w:rFonts w:ascii="Calibri" w:hAnsi="Calibri"/>
        <w:sz w:val="16"/>
      </w:rPr>
      <w:t>302/38 - RIUM51-FKKT 03 - 1/2021</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1</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358AC34" w:rsidR="004B5655" w:rsidRPr="004B5655" w:rsidRDefault="00A262C9" w:rsidP="004B5655">
    <w:pPr>
      <w:pStyle w:val="Noga"/>
      <w:pBdr>
        <w:top w:val="single" w:sz="4" w:space="1" w:color="auto"/>
      </w:pBdr>
      <w:rPr>
        <w:rFonts w:ascii="Calibri" w:hAnsi="Calibri" w:cs="Calibri"/>
        <w:sz w:val="16"/>
        <w:szCs w:val="16"/>
      </w:rPr>
    </w:pPr>
    <w:bookmarkStart w:id="3" w:name="_Hlk89087618"/>
    <w:r>
      <w:rPr>
        <w:rFonts w:ascii="Calibri" w:hAnsi="Calibri"/>
        <w:color w:val="000000"/>
        <w:sz w:val="16"/>
      </w:rPr>
      <w:t>302/39 - RIUM52-FKKT 03 - 2/2021</w:t>
    </w:r>
    <w:bookmarkEnd w:id="3"/>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2</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47A0B" w14:textId="77777777" w:rsidR="005D0B66" w:rsidRDefault="005D0B66" w:rsidP="007B5604">
      <w:r>
        <w:separator/>
      </w:r>
    </w:p>
  </w:footnote>
  <w:footnote w:type="continuationSeparator" w:id="0">
    <w:p w14:paraId="5C19254F" w14:textId="77777777" w:rsidR="005D0B66" w:rsidRDefault="005D0B66"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49F111A5" w14:textId="65BCAFAA" w:rsidR="00064865" w:rsidRPr="00064865" w:rsidRDefault="00064865">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sz w:val="16"/>
        </w:rPr>
        <w:t>Foreign tenderers enter 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0F88"/>
    <w:rsid w:val="00047574"/>
    <w:rsid w:val="00050740"/>
    <w:rsid w:val="0005590F"/>
    <w:rsid w:val="000645FD"/>
    <w:rsid w:val="00064865"/>
    <w:rsid w:val="00091B8E"/>
    <w:rsid w:val="000958EB"/>
    <w:rsid w:val="000A7785"/>
    <w:rsid w:val="000B0623"/>
    <w:rsid w:val="000B654D"/>
    <w:rsid w:val="000D43D7"/>
    <w:rsid w:val="000E0398"/>
    <w:rsid w:val="000E27D1"/>
    <w:rsid w:val="000E4913"/>
    <w:rsid w:val="00107E18"/>
    <w:rsid w:val="00123F93"/>
    <w:rsid w:val="00131D58"/>
    <w:rsid w:val="00134FC9"/>
    <w:rsid w:val="0013631B"/>
    <w:rsid w:val="00137A74"/>
    <w:rsid w:val="00141F3E"/>
    <w:rsid w:val="00143585"/>
    <w:rsid w:val="001514AB"/>
    <w:rsid w:val="0016418E"/>
    <w:rsid w:val="0017126F"/>
    <w:rsid w:val="00181467"/>
    <w:rsid w:val="00185DF5"/>
    <w:rsid w:val="00197E4C"/>
    <w:rsid w:val="001A2986"/>
    <w:rsid w:val="001C2558"/>
    <w:rsid w:val="001C598A"/>
    <w:rsid w:val="001E4F98"/>
    <w:rsid w:val="001F14FF"/>
    <w:rsid w:val="002030E8"/>
    <w:rsid w:val="00205648"/>
    <w:rsid w:val="00207EC6"/>
    <w:rsid w:val="0023221D"/>
    <w:rsid w:val="00251473"/>
    <w:rsid w:val="00255B55"/>
    <w:rsid w:val="002632A5"/>
    <w:rsid w:val="002739AA"/>
    <w:rsid w:val="00283D55"/>
    <w:rsid w:val="00291700"/>
    <w:rsid w:val="0029499F"/>
    <w:rsid w:val="002B6275"/>
    <w:rsid w:val="002F4230"/>
    <w:rsid w:val="00335089"/>
    <w:rsid w:val="00337C03"/>
    <w:rsid w:val="0034228B"/>
    <w:rsid w:val="00380DFF"/>
    <w:rsid w:val="003C389A"/>
    <w:rsid w:val="003D4025"/>
    <w:rsid w:val="003E59B8"/>
    <w:rsid w:val="003F4A01"/>
    <w:rsid w:val="0040589B"/>
    <w:rsid w:val="004254AA"/>
    <w:rsid w:val="00440722"/>
    <w:rsid w:val="0046653E"/>
    <w:rsid w:val="00481BEE"/>
    <w:rsid w:val="004938CA"/>
    <w:rsid w:val="004A3C5E"/>
    <w:rsid w:val="004B5655"/>
    <w:rsid w:val="004C50B3"/>
    <w:rsid w:val="005542CB"/>
    <w:rsid w:val="0056264C"/>
    <w:rsid w:val="00574976"/>
    <w:rsid w:val="0057567B"/>
    <w:rsid w:val="0059096B"/>
    <w:rsid w:val="00594A6C"/>
    <w:rsid w:val="005A24F7"/>
    <w:rsid w:val="005A59C3"/>
    <w:rsid w:val="005A7A18"/>
    <w:rsid w:val="005B572A"/>
    <w:rsid w:val="005C1FE9"/>
    <w:rsid w:val="005D0B66"/>
    <w:rsid w:val="00615B14"/>
    <w:rsid w:val="00617736"/>
    <w:rsid w:val="006215E2"/>
    <w:rsid w:val="006357B7"/>
    <w:rsid w:val="00645246"/>
    <w:rsid w:val="00676AEB"/>
    <w:rsid w:val="00683906"/>
    <w:rsid w:val="00684382"/>
    <w:rsid w:val="006A4030"/>
    <w:rsid w:val="006B195C"/>
    <w:rsid w:val="006B77F8"/>
    <w:rsid w:val="006D0DA8"/>
    <w:rsid w:val="006E0585"/>
    <w:rsid w:val="006E6DC2"/>
    <w:rsid w:val="006F72C0"/>
    <w:rsid w:val="007034F0"/>
    <w:rsid w:val="00773A84"/>
    <w:rsid w:val="00781E0A"/>
    <w:rsid w:val="00787D7F"/>
    <w:rsid w:val="00797580"/>
    <w:rsid w:val="007A0E38"/>
    <w:rsid w:val="007A75FF"/>
    <w:rsid w:val="007B38A3"/>
    <w:rsid w:val="007B5604"/>
    <w:rsid w:val="007C3EB7"/>
    <w:rsid w:val="007C4231"/>
    <w:rsid w:val="007E196F"/>
    <w:rsid w:val="007F362B"/>
    <w:rsid w:val="00802987"/>
    <w:rsid w:val="00812992"/>
    <w:rsid w:val="0082655E"/>
    <w:rsid w:val="00830402"/>
    <w:rsid w:val="008400A6"/>
    <w:rsid w:val="008545B6"/>
    <w:rsid w:val="00860EAF"/>
    <w:rsid w:val="0086163E"/>
    <w:rsid w:val="00864462"/>
    <w:rsid w:val="0086455D"/>
    <w:rsid w:val="008933E0"/>
    <w:rsid w:val="008B582E"/>
    <w:rsid w:val="008C1169"/>
    <w:rsid w:val="008C45EF"/>
    <w:rsid w:val="00920703"/>
    <w:rsid w:val="00965F17"/>
    <w:rsid w:val="009667FF"/>
    <w:rsid w:val="009960AC"/>
    <w:rsid w:val="009E5E82"/>
    <w:rsid w:val="00A00729"/>
    <w:rsid w:val="00A10EF6"/>
    <w:rsid w:val="00A11B0E"/>
    <w:rsid w:val="00A11E94"/>
    <w:rsid w:val="00A262C9"/>
    <w:rsid w:val="00A327A2"/>
    <w:rsid w:val="00A477E1"/>
    <w:rsid w:val="00AB1151"/>
    <w:rsid w:val="00AD6807"/>
    <w:rsid w:val="00AE2217"/>
    <w:rsid w:val="00B27AC0"/>
    <w:rsid w:val="00B45051"/>
    <w:rsid w:val="00B6358C"/>
    <w:rsid w:val="00B7616D"/>
    <w:rsid w:val="00B83DC9"/>
    <w:rsid w:val="00B964D0"/>
    <w:rsid w:val="00BF656D"/>
    <w:rsid w:val="00C0681B"/>
    <w:rsid w:val="00C259C9"/>
    <w:rsid w:val="00C71960"/>
    <w:rsid w:val="00C81EBA"/>
    <w:rsid w:val="00C920D3"/>
    <w:rsid w:val="00CC5013"/>
    <w:rsid w:val="00CF3C83"/>
    <w:rsid w:val="00CF4F86"/>
    <w:rsid w:val="00D12C56"/>
    <w:rsid w:val="00D16ACF"/>
    <w:rsid w:val="00D175DA"/>
    <w:rsid w:val="00D4092B"/>
    <w:rsid w:val="00D40F67"/>
    <w:rsid w:val="00D60E51"/>
    <w:rsid w:val="00D74314"/>
    <w:rsid w:val="00D818AD"/>
    <w:rsid w:val="00D90B07"/>
    <w:rsid w:val="00DB1D28"/>
    <w:rsid w:val="00DE0432"/>
    <w:rsid w:val="00DF2140"/>
    <w:rsid w:val="00E033A8"/>
    <w:rsid w:val="00E174B6"/>
    <w:rsid w:val="00E20162"/>
    <w:rsid w:val="00E25BB4"/>
    <w:rsid w:val="00E27882"/>
    <w:rsid w:val="00E324CA"/>
    <w:rsid w:val="00E33BAE"/>
    <w:rsid w:val="00E36CDF"/>
    <w:rsid w:val="00E51102"/>
    <w:rsid w:val="00E5191D"/>
    <w:rsid w:val="00E57342"/>
    <w:rsid w:val="00E61C6C"/>
    <w:rsid w:val="00E632F4"/>
    <w:rsid w:val="00E74E63"/>
    <w:rsid w:val="00E96AA5"/>
    <w:rsid w:val="00ED2CFC"/>
    <w:rsid w:val="00EF6A2E"/>
    <w:rsid w:val="00F2576B"/>
    <w:rsid w:val="00F428DC"/>
    <w:rsid w:val="00F47E8C"/>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1576BF3-C377-42B0-891B-62BEF910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575</Words>
  <Characters>3281</Characters>
  <Application>Microsoft Office Word</Application>
  <DocSecurity>4</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2</cp:revision>
  <dcterms:created xsi:type="dcterms:W3CDTF">2022-01-30T17:34:00Z</dcterms:created>
  <dcterms:modified xsi:type="dcterms:W3CDTF">2022-01-30T17:34:00Z</dcterms:modified>
</cp:coreProperties>
</file>